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УТВЕРЖДЁН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 отдела образования                                                                        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16.04.2019 № 104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jc w:val="center"/>
        <w:rPr>
          <w:sz w:val="28"/>
          <w:szCs w:val="28"/>
        </w:rPr>
      </w:pPr>
    </w:p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комплектования детьми муниципальных бюджетных организаций, реализующих основную образовательную программу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дошкольного образования</w:t>
      </w:r>
    </w:p>
    <w:p w:rsidR="009A08BB" w:rsidRDefault="009A08BB" w:rsidP="009A08BB">
      <w:pPr>
        <w:widowControl w:val="0"/>
        <w:tabs>
          <w:tab w:val="left" w:pos="708"/>
        </w:tabs>
        <w:suppressAutoHyphens w:val="0"/>
        <w:spacing w:line="100" w:lineRule="atLeast"/>
        <w:jc w:val="center"/>
        <w:rPr>
          <w:rFonts w:eastAsia="Arial Unicode MS"/>
          <w:color w:val="00000A"/>
          <w:sz w:val="28"/>
          <w:szCs w:val="28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свободных мест в возрастных группах 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МБДОУ Петровский детский сад 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1,6 лет до 3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3 лет до 5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5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b/>
                <w:sz w:val="28"/>
                <w:szCs w:val="28"/>
              </w:rPr>
              <w:t>Дубовский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1,6 лет до 3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3 лет до 5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5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МБДОУ Петровского детского сада в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очетовка</w:t>
            </w:r>
            <w:proofErr w:type="spellEnd"/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от 1,6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sz w:val="28"/>
                <w:szCs w:val="28"/>
              </w:rPr>
              <w:t>Избердеевская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НШДС»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1,6 лет до 3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A08BB" w:rsidTr="009A08BB">
        <w:trPr>
          <w:trHeight w:val="3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3 лет до 4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4 лет до 5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5 лет до 6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 в возрасте от  6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МБОУ «</w:t>
            </w:r>
            <w:proofErr w:type="spellStart"/>
            <w:r>
              <w:rPr>
                <w:b/>
                <w:sz w:val="28"/>
                <w:szCs w:val="28"/>
              </w:rPr>
              <w:t>Избердеевская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НШДС» в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рутое</w:t>
            </w:r>
            <w:proofErr w:type="spellEnd"/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от 2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МБДОУ Петровского детского сада в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ехмань</w:t>
            </w:r>
            <w:proofErr w:type="spellEnd"/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от  2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b/>
                <w:sz w:val="28"/>
                <w:szCs w:val="28"/>
              </w:rPr>
              <w:t>Волчковская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сош</w:t>
            </w:r>
            <w:proofErr w:type="spellEnd"/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от 2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A08BB" w:rsidTr="009A08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МБОУ </w:t>
            </w:r>
            <w:proofErr w:type="spellStart"/>
            <w:r>
              <w:rPr>
                <w:b/>
                <w:sz w:val="28"/>
                <w:szCs w:val="28"/>
              </w:rPr>
              <w:t>Волчковской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сош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ахманино</w:t>
            </w:r>
            <w:proofErr w:type="spellEnd"/>
          </w:p>
        </w:tc>
      </w:tr>
      <w:tr w:rsidR="009A08BB" w:rsidTr="009A08B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от 1,6 лет до 7 лет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B" w:rsidRDefault="009A0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A08BB" w:rsidRDefault="009A08BB" w:rsidP="009A08BB"/>
    <w:p w:rsidR="009A08BB" w:rsidRDefault="009A08BB" w:rsidP="009A08BB"/>
    <w:p w:rsidR="009A08BB" w:rsidRDefault="009A08BB" w:rsidP="009A08BB"/>
    <w:p w:rsidR="009A08BB" w:rsidRDefault="009A08BB" w:rsidP="009A08BB"/>
    <w:p w:rsidR="009A08BB" w:rsidRDefault="009A08BB" w:rsidP="009A08BB"/>
    <w:p w:rsidR="009A08BB" w:rsidRDefault="009A08BB" w:rsidP="009A08BB"/>
    <w:p w:rsidR="00CE27FA" w:rsidRDefault="00CE27FA">
      <w:bookmarkStart w:id="0" w:name="_GoBack"/>
      <w:bookmarkEnd w:id="0"/>
    </w:p>
    <w:sectPr w:rsidR="00CE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BB"/>
    <w:rsid w:val="009A08BB"/>
    <w:rsid w:val="00C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МУБО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Moiseeva</dc:creator>
  <cp:lastModifiedBy>Olga Moiseeva</cp:lastModifiedBy>
  <cp:revision>1</cp:revision>
  <dcterms:created xsi:type="dcterms:W3CDTF">2019-06-13T07:34:00Z</dcterms:created>
  <dcterms:modified xsi:type="dcterms:W3CDTF">2019-06-13T07:36:00Z</dcterms:modified>
</cp:coreProperties>
</file>